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2C34BE" w:rsidRDefault="007A199F" w:rsidP="00E74E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30248" w:rsidRPr="002C34BE" w:rsidRDefault="00DD3A7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Calibri" w:hAnsi="Times New Roman" w:cs="Times New Roman"/>
          <w:b/>
        </w:rPr>
      </w:pPr>
      <w:r w:rsidRPr="002C34BE">
        <w:rPr>
          <w:rFonts w:ascii="Times New Roman" w:eastAsia="Times New Roman" w:hAnsi="Times New Roman" w:cs="Times New Roman"/>
          <w:b/>
          <w:lang w:eastAsia="ru-RU"/>
        </w:rPr>
        <w:t xml:space="preserve">Извещение о </w:t>
      </w:r>
      <w:r w:rsidR="008948AD" w:rsidRPr="002C34BE">
        <w:rPr>
          <w:rFonts w:ascii="Times New Roman" w:eastAsia="Times New Roman" w:hAnsi="Times New Roman" w:cs="Times New Roman"/>
          <w:b/>
          <w:lang w:eastAsia="ru-RU"/>
        </w:rPr>
        <w:t xml:space="preserve">намерении </w:t>
      </w:r>
      <w:r w:rsidR="008948AD" w:rsidRPr="002C34BE">
        <w:rPr>
          <w:rFonts w:ascii="Times New Roman" w:eastAsia="Calibri" w:hAnsi="Times New Roman" w:cs="Times New Roman"/>
          <w:b/>
        </w:rPr>
        <w:t xml:space="preserve">ПАО «Гипротюменнефтегаз» </w:t>
      </w:r>
    </w:p>
    <w:p w:rsidR="007A199F" w:rsidRPr="002C34BE" w:rsidRDefault="008948A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4BE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="002A1656" w:rsidRPr="002C34BE">
        <w:rPr>
          <w:rFonts w:ascii="Times New Roman" w:eastAsia="Times New Roman" w:hAnsi="Times New Roman" w:cs="Times New Roman"/>
          <w:b/>
          <w:lang w:eastAsia="ru-RU"/>
        </w:rPr>
        <w:t xml:space="preserve"> сделки</w:t>
      </w:r>
      <w:r w:rsidR="0002764A" w:rsidRPr="002C34BE">
        <w:rPr>
          <w:rFonts w:ascii="Times New Roman" w:eastAsia="Times New Roman" w:hAnsi="Times New Roman" w:cs="Times New Roman"/>
          <w:b/>
          <w:lang w:eastAsia="ru-RU"/>
        </w:rPr>
        <w:t>, в совершении которых</w:t>
      </w:r>
      <w:r w:rsidR="00DD3A7D" w:rsidRPr="002C34BE">
        <w:rPr>
          <w:rFonts w:ascii="Times New Roman" w:eastAsia="Times New Roman" w:hAnsi="Times New Roman" w:cs="Times New Roman"/>
          <w:b/>
          <w:lang w:eastAsia="ru-RU"/>
        </w:rPr>
        <w:t xml:space="preserve"> имеется заинтересованность</w:t>
      </w:r>
    </w:p>
    <w:p w:rsidR="007A199F" w:rsidRPr="002C34BE" w:rsidRDefault="007A199F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ED1" w:rsidRPr="002C34BE" w:rsidRDefault="00E74ED1" w:rsidP="00E74ED1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4BE">
        <w:rPr>
          <w:rFonts w:ascii="Times New Roman" w:hAnsi="Times New Roman" w:cs="Times New Roman"/>
          <w:b/>
          <w:bCs/>
          <w:lang w:eastAsia="ru-RU"/>
        </w:rPr>
        <w:t xml:space="preserve">Уважаемые </w:t>
      </w:r>
      <w:r w:rsidR="00A5643B" w:rsidRPr="002C34BE">
        <w:rPr>
          <w:rFonts w:ascii="Times New Roman" w:hAnsi="Times New Roman" w:cs="Times New Roman"/>
          <w:b/>
          <w:bCs/>
          <w:lang w:eastAsia="ru-RU"/>
        </w:rPr>
        <w:t xml:space="preserve">акционеры и </w:t>
      </w:r>
      <w:r w:rsidRPr="002C34BE">
        <w:rPr>
          <w:rFonts w:ascii="Times New Roman" w:hAnsi="Times New Roman" w:cs="Times New Roman"/>
          <w:b/>
          <w:bCs/>
          <w:lang w:eastAsia="ru-RU"/>
        </w:rPr>
        <w:t>члены Совета директоров ПАО «Гипротюменнефтегаз»!</w:t>
      </w:r>
    </w:p>
    <w:p w:rsidR="00E74ED1" w:rsidRPr="002C34BE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2C34BE">
        <w:rPr>
          <w:rFonts w:ascii="Times New Roman" w:hAnsi="Times New Roman" w:cs="Times New Roman"/>
        </w:rPr>
        <w:t>Во исполнение п.1.1. ст.81 Федерального закона от 26.12.1995 N 208-ФЗ «Об акционерных обществах»</w:t>
      </w:r>
      <w:r w:rsidR="001E309D" w:rsidRPr="002C34BE">
        <w:rPr>
          <w:rFonts w:ascii="Times New Roman" w:hAnsi="Times New Roman" w:cs="Times New Roman"/>
        </w:rPr>
        <w:t>,</w:t>
      </w:r>
      <w:r w:rsidRPr="002C34BE">
        <w:rPr>
          <w:rFonts w:ascii="Times New Roman" w:hAnsi="Times New Roman" w:cs="Times New Roman"/>
        </w:rPr>
        <w:t xml:space="preserve"> ПАО «Гипротюменнефте</w:t>
      </w:r>
      <w:r w:rsidR="001E309D" w:rsidRPr="002C34BE">
        <w:rPr>
          <w:rFonts w:ascii="Times New Roman" w:hAnsi="Times New Roman" w:cs="Times New Roman"/>
        </w:rPr>
        <w:t xml:space="preserve">газ» </w:t>
      </w:r>
      <w:r w:rsidR="00B73206" w:rsidRPr="002C34BE">
        <w:rPr>
          <w:rFonts w:ascii="Times New Roman" w:hAnsi="Times New Roman" w:cs="Times New Roman"/>
        </w:rPr>
        <w:t xml:space="preserve">(далее Общество) </w:t>
      </w:r>
      <w:r w:rsidR="00A5643B" w:rsidRPr="002C34BE">
        <w:rPr>
          <w:rFonts w:ascii="Times New Roman" w:hAnsi="Times New Roman" w:cs="Times New Roman"/>
        </w:rPr>
        <w:t>настоящим извещает о сделке, в совершении которой</w:t>
      </w:r>
      <w:r w:rsidRPr="002C34BE">
        <w:rPr>
          <w:rFonts w:ascii="Times New Roman" w:hAnsi="Times New Roman" w:cs="Times New Roman"/>
        </w:rPr>
        <w:t xml:space="preserve"> име</w:t>
      </w:r>
      <w:r w:rsidR="00A5643B" w:rsidRPr="002C34BE">
        <w:rPr>
          <w:rFonts w:ascii="Times New Roman" w:hAnsi="Times New Roman" w:cs="Times New Roman"/>
        </w:rPr>
        <w:t>ется заинтересованность, планируемую</w:t>
      </w:r>
      <w:r w:rsidRPr="002C34BE">
        <w:rPr>
          <w:rFonts w:ascii="Times New Roman" w:hAnsi="Times New Roman" w:cs="Times New Roman"/>
        </w:rPr>
        <w:t xml:space="preserve"> Общество</w:t>
      </w:r>
      <w:r w:rsidR="00A5643B" w:rsidRPr="002C34BE">
        <w:rPr>
          <w:rFonts w:ascii="Times New Roman" w:hAnsi="Times New Roman" w:cs="Times New Roman"/>
        </w:rPr>
        <w:t>м к совершению</w:t>
      </w:r>
      <w:r w:rsidRPr="002C34BE">
        <w:rPr>
          <w:rFonts w:ascii="Times New Roman" w:hAnsi="Times New Roman" w:cs="Times New Roman"/>
        </w:rPr>
        <w:t xml:space="preserve">: </w:t>
      </w:r>
    </w:p>
    <w:p w:rsidR="0061243A" w:rsidRPr="002C34BE" w:rsidRDefault="0087089F" w:rsidP="0061243A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2C34BE">
        <w:rPr>
          <w:rFonts w:ascii="Times New Roman" w:hAnsi="Times New Roman" w:cs="Times New Roman"/>
          <w:lang w:eastAsia="ru-RU"/>
        </w:rPr>
        <w:t>К</w:t>
      </w:r>
      <w:r w:rsidR="00E74ED1" w:rsidRPr="002C34BE">
        <w:rPr>
          <w:rFonts w:ascii="Times New Roman" w:hAnsi="Times New Roman" w:cs="Times New Roman"/>
          <w:lang w:eastAsia="ru-RU"/>
        </w:rPr>
        <w:t xml:space="preserve">атегория сделки: сделка, в совершении которой имеется заинтересованность; вид и предмет сделки: </w:t>
      </w:r>
      <w:r w:rsidR="00E74ED1" w:rsidRPr="002C34BE">
        <w:rPr>
          <w:rFonts w:ascii="Times New Roman" w:hAnsi="Times New Roman" w:cs="Times New Roman"/>
        </w:rPr>
        <w:t>заключени</w:t>
      </w:r>
      <w:r w:rsidR="00B73206" w:rsidRPr="002C34BE">
        <w:rPr>
          <w:rFonts w:ascii="Times New Roman" w:hAnsi="Times New Roman" w:cs="Times New Roman"/>
        </w:rPr>
        <w:t>е между Обществом</w:t>
      </w:r>
      <w:r w:rsidR="00B916CA" w:rsidRPr="002C34BE">
        <w:rPr>
          <w:rFonts w:ascii="Times New Roman" w:hAnsi="Times New Roman" w:cs="Times New Roman"/>
        </w:rPr>
        <w:t xml:space="preserve"> и </w:t>
      </w:r>
      <w:r w:rsidR="00360D04" w:rsidRPr="002C34BE">
        <w:rPr>
          <w:rFonts w:ascii="Times New Roman" w:hAnsi="Times New Roman" w:cs="Times New Roman"/>
        </w:rPr>
        <w:t>АО «ГМС Ливгидромаш»</w:t>
      </w:r>
      <w:r w:rsidR="00360D04" w:rsidRPr="002C34BE">
        <w:rPr>
          <w:rFonts w:ascii="Times New Roman" w:hAnsi="Times New Roman" w:cs="Times New Roman"/>
          <w:b/>
        </w:rPr>
        <w:t xml:space="preserve"> </w:t>
      </w:r>
      <w:r w:rsidR="000B2C45" w:rsidRPr="002C34BE">
        <w:rPr>
          <w:rFonts w:ascii="Times New Roman" w:hAnsi="Times New Roman" w:cs="Times New Roman"/>
          <w:b/>
        </w:rPr>
        <w:t>дополнительного соглашения № 5</w:t>
      </w:r>
      <w:r w:rsidR="0061243A" w:rsidRPr="002C34BE">
        <w:rPr>
          <w:rFonts w:ascii="Times New Roman" w:hAnsi="Times New Roman" w:cs="Times New Roman"/>
          <w:b/>
        </w:rPr>
        <w:t xml:space="preserve"> к договору займа денежных средств </w:t>
      </w:r>
      <w:r w:rsidR="0061243A" w:rsidRPr="002C34BE">
        <w:rPr>
          <w:rFonts w:ascii="Times New Roman" w:hAnsi="Times New Roman" w:cs="Times New Roman"/>
          <w:b/>
          <w:bCs/>
        </w:rPr>
        <w:t xml:space="preserve">№ 1-2022/ГТНГ-ЛГМ, заключенного </w:t>
      </w:r>
      <w:r w:rsidR="0061243A" w:rsidRPr="002C34BE">
        <w:rPr>
          <w:rFonts w:ascii="Times New Roman" w:hAnsi="Times New Roman" w:cs="Times New Roman"/>
          <w:b/>
        </w:rPr>
        <w:t xml:space="preserve">между Обществом и АО «ГМС Ливгидромаш» </w:t>
      </w:r>
      <w:r w:rsidR="0061243A" w:rsidRPr="002C34BE">
        <w:rPr>
          <w:rFonts w:ascii="Times New Roman" w:hAnsi="Times New Roman" w:cs="Times New Roman"/>
          <w:b/>
          <w:bCs/>
        </w:rPr>
        <w:t>от 25.04.2</w:t>
      </w:r>
      <w:r w:rsidR="000B2C45" w:rsidRPr="002C34BE">
        <w:rPr>
          <w:rFonts w:ascii="Times New Roman" w:hAnsi="Times New Roman" w:cs="Times New Roman"/>
          <w:b/>
          <w:bCs/>
        </w:rPr>
        <w:t>022 (в редакции дополнительных соглашений</w:t>
      </w:r>
      <w:r w:rsidR="0061243A" w:rsidRPr="002C34BE">
        <w:rPr>
          <w:rFonts w:ascii="Times New Roman" w:hAnsi="Times New Roman" w:cs="Times New Roman"/>
          <w:b/>
          <w:bCs/>
        </w:rPr>
        <w:t xml:space="preserve"> №1 от 15.08.2022, №2 от 26.12.2022, № 3 от </w:t>
      </w:r>
      <w:r w:rsidR="00A92CEC" w:rsidRPr="002C34BE">
        <w:rPr>
          <w:rFonts w:ascii="Times New Roman" w:hAnsi="Times New Roman" w:cs="Times New Roman"/>
          <w:b/>
          <w:bCs/>
        </w:rPr>
        <w:t>31.03.2023</w:t>
      </w:r>
      <w:r w:rsidR="000B2C45" w:rsidRPr="002C34BE">
        <w:rPr>
          <w:rFonts w:ascii="Times New Roman" w:hAnsi="Times New Roman" w:cs="Times New Roman"/>
          <w:b/>
          <w:bCs/>
        </w:rPr>
        <w:t>, № 4 от 09.10.2023</w:t>
      </w:r>
      <w:r w:rsidR="0061243A" w:rsidRPr="002C34BE">
        <w:rPr>
          <w:rFonts w:ascii="Times New Roman" w:hAnsi="Times New Roman" w:cs="Times New Roman"/>
          <w:b/>
          <w:bCs/>
        </w:rPr>
        <w:t>).    </w:t>
      </w:r>
    </w:p>
    <w:p w:rsidR="00803BA4" w:rsidRPr="002C34BE" w:rsidRDefault="00803BA4" w:rsidP="00803BA4">
      <w:pPr>
        <w:ind w:firstLine="708"/>
        <w:jc w:val="both"/>
        <w:rPr>
          <w:rFonts w:ascii="Times New Roman" w:hAnsi="Times New Roman" w:cs="Times New Roman"/>
        </w:rPr>
      </w:pPr>
      <w:r w:rsidRPr="002C34BE">
        <w:rPr>
          <w:rFonts w:ascii="Times New Roman" w:eastAsia="Times New Roman" w:hAnsi="Times New Roman" w:cs="Times New Roman"/>
          <w:lang w:eastAsia="ru-RU"/>
        </w:rPr>
        <w:t xml:space="preserve">Стороны по сделке: </w:t>
      </w:r>
      <w:r w:rsidRPr="002C34BE">
        <w:rPr>
          <w:rFonts w:ascii="Times New Roman" w:hAnsi="Times New Roman" w:cs="Times New Roman"/>
        </w:rPr>
        <w:t xml:space="preserve">займодавец: </w:t>
      </w:r>
      <w:r w:rsidRPr="002C34BE">
        <w:rPr>
          <w:rFonts w:ascii="Times New Roman" w:eastAsia="Calibri" w:hAnsi="Times New Roman" w:cs="Times New Roman"/>
        </w:rPr>
        <w:t xml:space="preserve">ПАО «Гипротюменнефтегаз», </w:t>
      </w:r>
      <w:r w:rsidRPr="002C34BE">
        <w:rPr>
          <w:rFonts w:ascii="Times New Roman" w:hAnsi="Times New Roman" w:cs="Times New Roman"/>
        </w:rPr>
        <w:t xml:space="preserve">заемщик: </w:t>
      </w:r>
      <w:r w:rsidR="00360D04" w:rsidRPr="002C34BE">
        <w:rPr>
          <w:rFonts w:ascii="Times New Roman" w:hAnsi="Times New Roman" w:cs="Times New Roman"/>
        </w:rPr>
        <w:t>АО «ГМС Ливгидромаш»</w:t>
      </w:r>
      <w:r w:rsidR="00360D04" w:rsidRPr="002C34BE">
        <w:rPr>
          <w:rFonts w:ascii="Times New Roman" w:hAnsi="Times New Roman" w:cs="Times New Roman"/>
          <w:b/>
        </w:rPr>
        <w:t xml:space="preserve"> </w:t>
      </w:r>
      <w:r w:rsidR="00360D04" w:rsidRPr="002C34BE">
        <w:rPr>
          <w:rFonts w:ascii="Times New Roman" w:hAnsi="Times New Roman" w:cs="Times New Roman"/>
        </w:rPr>
        <w:t>(ИНН 5702000265</w:t>
      </w:r>
      <w:r w:rsidR="005E7619" w:rsidRPr="002C34BE">
        <w:rPr>
          <w:rFonts w:ascii="Times New Roman" w:hAnsi="Times New Roman" w:cs="Times New Roman"/>
        </w:rPr>
        <w:t xml:space="preserve">, </w:t>
      </w:r>
      <w:r w:rsidR="005E7619" w:rsidRPr="002C34BE">
        <w:rPr>
          <w:rFonts w:ascii="Times New Roman" w:hAnsi="Times New Roman" w:cs="Times New Roman"/>
          <w:shd w:val="clear" w:color="auto" w:fill="FFFFFF"/>
        </w:rPr>
        <w:t>ОГРН: </w:t>
      </w:r>
      <w:r w:rsidR="00AF7B3F" w:rsidRPr="002C34BE">
        <w:rPr>
          <w:rFonts w:ascii="Times New Roman" w:hAnsi="Times New Roman" w:cs="Times New Roman"/>
          <w:shd w:val="clear" w:color="auto" w:fill="FFFFFF"/>
        </w:rPr>
        <w:t>1025700514476</w:t>
      </w:r>
      <w:r w:rsidR="005E7619" w:rsidRPr="002C34BE">
        <w:rPr>
          <w:rFonts w:ascii="Times New Roman" w:hAnsi="Times New Roman" w:cs="Times New Roman"/>
          <w:shd w:val="clear" w:color="auto" w:fill="FFFFFF"/>
        </w:rPr>
        <w:t>)</w:t>
      </w:r>
      <w:r w:rsidRPr="002C34BE">
        <w:rPr>
          <w:rFonts w:ascii="Times New Roman" w:hAnsi="Times New Roman" w:cs="Times New Roman"/>
        </w:rPr>
        <w:t>.</w:t>
      </w:r>
    </w:p>
    <w:p w:rsidR="00924718" w:rsidRPr="002C34BE" w:rsidRDefault="001858ED" w:rsidP="00924718">
      <w:pPr>
        <w:ind w:firstLine="708"/>
        <w:jc w:val="both"/>
        <w:rPr>
          <w:rFonts w:ascii="Times New Roman" w:eastAsia="Calibri" w:hAnsi="Times New Roman" w:cs="Times New Roman"/>
        </w:rPr>
      </w:pPr>
      <w:r w:rsidRPr="002C34BE">
        <w:rPr>
          <w:rFonts w:ascii="Times New Roman" w:hAnsi="Times New Roman" w:cs="Times New Roman"/>
        </w:rPr>
        <w:t xml:space="preserve">Существенные условия сделки: </w:t>
      </w:r>
      <w:r w:rsidR="009E3681" w:rsidRPr="002C34BE">
        <w:rPr>
          <w:rFonts w:ascii="Times New Roman" w:hAnsi="Times New Roman" w:cs="Times New Roman"/>
        </w:rPr>
        <w:t xml:space="preserve">продление срока возврата займа (пункт 1.2. Договора займа № 1-2022/ГТНГ-ЛГМ от 25.04.2022г.) </w:t>
      </w:r>
      <w:r w:rsidR="00924718" w:rsidRPr="002C34BE">
        <w:rPr>
          <w:rFonts w:ascii="Times New Roman" w:hAnsi="Times New Roman"/>
        </w:rPr>
        <w:t xml:space="preserve">по </w:t>
      </w:r>
      <w:r w:rsidR="00924718" w:rsidRPr="002C34BE">
        <w:rPr>
          <w:rFonts w:ascii="Times New Roman" w:hAnsi="Times New Roman"/>
          <w:b/>
        </w:rPr>
        <w:t>«29» марта 2024 года включительно</w:t>
      </w:r>
      <w:r w:rsidR="00924718" w:rsidRPr="002C34BE">
        <w:rPr>
          <w:rFonts w:ascii="Times New Roman" w:hAnsi="Times New Roman"/>
        </w:rPr>
        <w:t>.</w:t>
      </w:r>
    </w:p>
    <w:p w:rsidR="00434515" w:rsidRPr="002C34BE" w:rsidRDefault="00434515" w:rsidP="00434515">
      <w:pPr>
        <w:ind w:firstLine="708"/>
        <w:jc w:val="both"/>
        <w:rPr>
          <w:rFonts w:ascii="Times New Roman" w:eastAsia="Calibri" w:hAnsi="Times New Roman" w:cs="Times New Roman"/>
        </w:rPr>
      </w:pPr>
      <w:r w:rsidRPr="002C34BE">
        <w:rPr>
          <w:rFonts w:ascii="Times New Roman" w:eastAsia="Times New Roman" w:hAnsi="Times New Roman" w:cs="Times New Roman"/>
          <w:color w:val="333333"/>
          <w:lang w:eastAsia="ru-RU"/>
        </w:rPr>
        <w:t xml:space="preserve">Срок исполнения обязательств по сделке: </w:t>
      </w:r>
      <w:r w:rsidRPr="002C34BE">
        <w:rPr>
          <w:rFonts w:ascii="Times New Roman" w:eastAsia="Calibri" w:hAnsi="Times New Roman" w:cs="Times New Roman"/>
        </w:rPr>
        <w:t>Срок займа – п</w:t>
      </w:r>
      <w:r w:rsidR="00924718" w:rsidRPr="002C34BE">
        <w:rPr>
          <w:rFonts w:ascii="Times New Roman" w:eastAsia="Calibri" w:hAnsi="Times New Roman" w:cs="Times New Roman"/>
        </w:rPr>
        <w:t>о 29 марта 2024</w:t>
      </w:r>
      <w:r w:rsidRPr="002C34BE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 Договор займа действует с даты подписания Сторонами договора до момента возврата заемщиком суммы займа и процентов по нему.   </w:t>
      </w:r>
    </w:p>
    <w:p w:rsidR="00BA1C2E" w:rsidRPr="002C34BE" w:rsidRDefault="00B72406" w:rsidP="00BA1C2E">
      <w:pPr>
        <w:ind w:firstLine="708"/>
        <w:jc w:val="both"/>
        <w:rPr>
          <w:rFonts w:ascii="Times New Roman" w:hAnsi="Times New Roman" w:cs="Times New Roman"/>
        </w:rPr>
      </w:pPr>
      <w:r w:rsidRPr="002C34BE">
        <w:rPr>
          <w:rFonts w:ascii="Times New Roman" w:eastAsia="Times New Roman" w:hAnsi="Times New Roman" w:cs="Times New Roman"/>
          <w:lang w:eastAsia="ru-RU"/>
        </w:rPr>
        <w:t>Цена</w:t>
      </w:r>
      <w:r w:rsidR="00665FE9" w:rsidRPr="002C34BE">
        <w:rPr>
          <w:rFonts w:ascii="Times New Roman" w:eastAsia="Times New Roman" w:hAnsi="Times New Roman" w:cs="Times New Roman"/>
          <w:lang w:eastAsia="ru-RU"/>
        </w:rPr>
        <w:t xml:space="preserve"> сделки в денежном выражении и в процента</w:t>
      </w:r>
      <w:r w:rsidR="00BA1C2E" w:rsidRPr="002C34BE">
        <w:rPr>
          <w:rFonts w:ascii="Times New Roman" w:eastAsia="Times New Roman" w:hAnsi="Times New Roman" w:cs="Times New Roman"/>
          <w:lang w:eastAsia="ru-RU"/>
        </w:rPr>
        <w:t>х от стоимости активов Общества</w:t>
      </w:r>
      <w:r w:rsidRPr="002C3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4BE">
        <w:rPr>
          <w:rFonts w:ascii="Times New Roman" w:hAnsi="Times New Roman" w:cs="Times New Roman"/>
          <w:lang w:eastAsia="ru-RU"/>
        </w:rPr>
        <w:t>на дату окончания последнего завершенного отчетного периода</w:t>
      </w:r>
      <w:r w:rsidR="00047117" w:rsidRPr="002C34BE">
        <w:rPr>
          <w:rFonts w:ascii="Times New Roman" w:hAnsi="Times New Roman" w:cs="Times New Roman"/>
          <w:lang w:eastAsia="ru-RU"/>
        </w:rPr>
        <w:t xml:space="preserve"> (финансового года)</w:t>
      </w:r>
      <w:r w:rsidRPr="002C34BE">
        <w:rPr>
          <w:rFonts w:ascii="Times New Roman" w:hAnsi="Times New Roman" w:cs="Times New Roman"/>
          <w:lang w:eastAsia="ru-RU"/>
        </w:rPr>
        <w:t>, предшествующего публикации извещения</w:t>
      </w:r>
      <w:r w:rsidR="00665FE9" w:rsidRPr="002C34B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65FE9" w:rsidRPr="002C34BE">
        <w:rPr>
          <w:rFonts w:ascii="Times New Roman" w:hAnsi="Times New Roman" w:cs="Times New Roman"/>
        </w:rPr>
        <w:t>цена сделки определена сторонами в размере суммы займа</w:t>
      </w:r>
      <w:r w:rsidR="00B755A2" w:rsidRPr="002C34BE">
        <w:rPr>
          <w:rFonts w:ascii="Times New Roman" w:hAnsi="Times New Roman" w:cs="Times New Roman"/>
        </w:rPr>
        <w:t xml:space="preserve"> </w:t>
      </w:r>
      <w:r w:rsidR="00B755A2" w:rsidRPr="002C34BE">
        <w:rPr>
          <w:rFonts w:ascii="Times New Roman" w:hAnsi="Times New Roman" w:cs="Times New Roman"/>
          <w:b/>
        </w:rPr>
        <w:t>311 000 000 (Триста одиннадцать миллионов)</w:t>
      </w:r>
      <w:r w:rsidR="00B755A2" w:rsidRPr="002C34BE">
        <w:rPr>
          <w:rFonts w:ascii="Times New Roman" w:hAnsi="Times New Roman" w:cs="Times New Roman"/>
          <w:b/>
          <w:spacing w:val="-3"/>
        </w:rPr>
        <w:t xml:space="preserve"> рублей </w:t>
      </w:r>
      <w:r w:rsidR="002E3545" w:rsidRPr="002C34BE">
        <w:rPr>
          <w:rFonts w:ascii="Times New Roman" w:hAnsi="Times New Roman" w:cs="Times New Roman"/>
          <w:b/>
          <w:spacing w:val="-3"/>
        </w:rPr>
        <w:t>00 копеек</w:t>
      </w:r>
      <w:r w:rsidR="00665FE9" w:rsidRPr="002C34BE">
        <w:rPr>
          <w:rFonts w:ascii="Times New Roman" w:hAnsi="Times New Roman" w:cs="Times New Roman"/>
        </w:rPr>
        <w:t xml:space="preserve">, </w:t>
      </w:r>
      <w:r w:rsidR="00B755A2" w:rsidRPr="002C34BE">
        <w:rPr>
          <w:rFonts w:ascii="Times New Roman" w:hAnsi="Times New Roman" w:cs="Times New Roman"/>
        </w:rPr>
        <w:t>что составляет 8,81</w:t>
      </w:r>
      <w:r w:rsidR="00301286" w:rsidRPr="002C34BE">
        <w:rPr>
          <w:rFonts w:ascii="Times New Roman" w:hAnsi="Times New Roman" w:cs="Times New Roman"/>
        </w:rPr>
        <w:t xml:space="preserve"> </w:t>
      </w:r>
      <w:r w:rsidR="00BA1C2E" w:rsidRPr="002C34BE">
        <w:rPr>
          <w:rFonts w:ascii="Times New Roman" w:hAnsi="Times New Roman" w:cs="Times New Roman"/>
        </w:rPr>
        <w:t>% от балансо</w:t>
      </w:r>
      <w:r w:rsidR="00301286" w:rsidRPr="002C34BE">
        <w:rPr>
          <w:rFonts w:ascii="Times New Roman" w:hAnsi="Times New Roman" w:cs="Times New Roman"/>
        </w:rPr>
        <w:t>вой стоимости активов Общества</w:t>
      </w:r>
      <w:r w:rsidR="00264149" w:rsidRPr="002C34BE">
        <w:rPr>
          <w:rFonts w:ascii="Times New Roman" w:hAnsi="Times New Roman" w:cs="Times New Roman"/>
        </w:rPr>
        <w:t xml:space="preserve"> по состоянию на 31.12.2022</w:t>
      </w:r>
      <w:r w:rsidR="00BA1C2E" w:rsidRPr="002C34BE">
        <w:rPr>
          <w:rFonts w:ascii="Times New Roman" w:hAnsi="Times New Roman" w:cs="Times New Roman"/>
        </w:rPr>
        <w:t xml:space="preserve"> г. </w:t>
      </w:r>
      <w:r w:rsidR="001C3433" w:rsidRPr="002C34BE">
        <w:rPr>
          <w:rFonts w:ascii="Times New Roman" w:hAnsi="Times New Roman" w:cs="Times New Roman"/>
          <w:lang w:eastAsia="ru-RU"/>
        </w:rPr>
        <w:t>Стоимость активов Общества</w:t>
      </w:r>
      <w:r w:rsidR="00BA1C2E" w:rsidRPr="002C34BE">
        <w:rPr>
          <w:rFonts w:ascii="Times New Roman" w:hAnsi="Times New Roman" w:cs="Times New Roman"/>
          <w:lang w:eastAsia="ru-RU"/>
        </w:rPr>
        <w:t xml:space="preserve"> на дату окончания последнего завершенного отчетного периода</w:t>
      </w:r>
      <w:r w:rsidRPr="002C34BE">
        <w:rPr>
          <w:rFonts w:ascii="Times New Roman" w:hAnsi="Times New Roman" w:cs="Times New Roman"/>
          <w:lang w:eastAsia="ru-RU"/>
        </w:rPr>
        <w:t>, предшествующего публикации извещения</w:t>
      </w:r>
      <w:r w:rsidR="00264149" w:rsidRPr="002C34BE">
        <w:rPr>
          <w:rFonts w:ascii="Times New Roman" w:hAnsi="Times New Roman" w:cs="Times New Roman"/>
          <w:lang w:eastAsia="ru-RU"/>
        </w:rPr>
        <w:t xml:space="preserve"> (отчетного финансового года)</w:t>
      </w:r>
      <w:r w:rsidR="002E3545" w:rsidRPr="002C34BE">
        <w:rPr>
          <w:rFonts w:ascii="Times New Roman" w:hAnsi="Times New Roman" w:cs="Times New Roman"/>
          <w:lang w:eastAsia="ru-RU"/>
        </w:rPr>
        <w:t xml:space="preserve">: </w:t>
      </w:r>
      <w:r w:rsidR="00264149" w:rsidRPr="002C34BE">
        <w:rPr>
          <w:rFonts w:ascii="Times New Roman" w:hAnsi="Times New Roman" w:cs="Times New Roman"/>
          <w:lang w:eastAsia="ru-RU"/>
        </w:rPr>
        <w:t xml:space="preserve">3 529 727 тысяч </w:t>
      </w:r>
      <w:r w:rsidR="00BA1C2E" w:rsidRPr="002C34BE">
        <w:rPr>
          <w:rFonts w:ascii="Times New Roman" w:hAnsi="Times New Roman" w:cs="Times New Roman"/>
          <w:lang w:eastAsia="ru-RU"/>
        </w:rPr>
        <w:t xml:space="preserve">рублей. </w:t>
      </w:r>
    </w:p>
    <w:p w:rsidR="00665FE9" w:rsidRPr="002C34BE" w:rsidRDefault="00665FE9" w:rsidP="008B0C97">
      <w:pPr>
        <w:ind w:firstLine="708"/>
        <w:jc w:val="both"/>
        <w:rPr>
          <w:rFonts w:ascii="Times New Roman" w:hAnsi="Times New Roman" w:cs="Times New Roman"/>
        </w:rPr>
      </w:pPr>
      <w:r w:rsidRPr="002C34BE">
        <w:rPr>
          <w:rFonts w:ascii="Times New Roman" w:eastAsia="Times New Roman" w:hAnsi="Times New Roman" w:cs="Times New Roman"/>
          <w:lang w:eastAsia="ru-RU"/>
        </w:rPr>
        <w:t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</w:t>
      </w:r>
      <w:r w:rsidR="00104F6B" w:rsidRPr="002C34BE">
        <w:rPr>
          <w:rFonts w:ascii="Times New Roman" w:eastAsia="Times New Roman" w:hAnsi="Times New Roman" w:cs="Times New Roman"/>
          <w:lang w:eastAsia="ru-RU"/>
        </w:rPr>
        <w:t>есованным в совершении Обществом</w:t>
      </w:r>
      <w:r w:rsidRPr="002C34BE">
        <w:rPr>
          <w:rFonts w:ascii="Times New Roman" w:eastAsia="Times New Roman" w:hAnsi="Times New Roman" w:cs="Times New Roman"/>
          <w:lang w:eastAsia="ru-RU"/>
        </w:rPr>
        <w:t xml:space="preserve">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</w:t>
      </w:r>
      <w:r w:rsidR="00104F6B" w:rsidRPr="002C34BE">
        <w:rPr>
          <w:rFonts w:ascii="Times New Roman" w:eastAsia="Times New Roman" w:hAnsi="Times New Roman" w:cs="Times New Roman"/>
          <w:lang w:eastAsia="ru-RU"/>
        </w:rPr>
        <w:t>ресованному лицу акций) Общества</w:t>
      </w:r>
      <w:r w:rsidRPr="002C34BE">
        <w:rPr>
          <w:rFonts w:ascii="Times New Roman" w:eastAsia="Times New Roman" w:hAnsi="Times New Roman" w:cs="Times New Roman"/>
          <w:lang w:eastAsia="ru-RU"/>
        </w:rPr>
        <w:t xml:space="preserve"> и юридического лица, являющегося стороной в сделке:</w:t>
      </w:r>
    </w:p>
    <w:p w:rsidR="00C96A4B" w:rsidRPr="002C34BE" w:rsidRDefault="00C96A4B" w:rsidP="00C96A4B">
      <w:pPr>
        <w:jc w:val="both"/>
        <w:rPr>
          <w:rFonts w:ascii="Times New Roman" w:hAnsi="Times New Roman" w:cs="Times New Roman"/>
          <w:bCs/>
          <w:iCs/>
        </w:rPr>
      </w:pPr>
      <w:r w:rsidRPr="002C34BE">
        <w:rPr>
          <w:rFonts w:ascii="Times New Roman" w:hAnsi="Times New Roman" w:cs="Times New Roman"/>
        </w:rPr>
        <w:t>- косвенно контролирующее лицо Общества – акционерное общество «Группа ГМС» (АО «Группа ГМС»), ИНН 7708678325, адрес местонахождения:</w:t>
      </w:r>
      <w:r w:rsidRPr="002C34BE">
        <w:rPr>
          <w:rFonts w:ascii="Times New Roman" w:hAnsi="Times New Roman" w:cs="Times New Roman"/>
          <w:bCs/>
          <w:iCs/>
        </w:rPr>
        <w:t xml:space="preserve"> Российская Федерация, г. Москва,</w:t>
      </w:r>
      <w:r w:rsidRPr="002C34BE">
        <w:rPr>
          <w:rFonts w:ascii="Times New Roman" w:hAnsi="Times New Roman" w:cs="Times New Roman"/>
        </w:rPr>
        <w:t xml:space="preserve"> является контролирующим лицом АО «ГМС Ливгидромаш» - стороны по сделке, доля косвенного участия лица в уставном капитале Общества более 50%; доля прямого участия лица в уставном капитале АО «ГМС Ливгидромаш» - 81,38 %, доля принадлежащих такому лицу обыкновенных акций АО «ГМС Ливгидромаш» - </w:t>
      </w:r>
      <w:r w:rsidRPr="002C34BE">
        <w:rPr>
          <w:rFonts w:ascii="Times New Roman" w:hAnsi="Times New Roman" w:cs="Times New Roman"/>
          <w:bCs/>
          <w:iCs/>
        </w:rPr>
        <w:t xml:space="preserve">97,55 </w:t>
      </w:r>
      <w:r w:rsidRPr="002C34BE">
        <w:rPr>
          <w:rFonts w:ascii="Times New Roman" w:hAnsi="Times New Roman" w:cs="Times New Roman"/>
        </w:rPr>
        <w:t>%</w:t>
      </w:r>
      <w:r w:rsidRPr="002C34BE">
        <w:rPr>
          <w:rFonts w:ascii="Times New Roman" w:hAnsi="Times New Roman" w:cs="Times New Roman"/>
          <w:bCs/>
          <w:iCs/>
        </w:rPr>
        <w:t xml:space="preserve">. </w:t>
      </w:r>
    </w:p>
    <w:p w:rsidR="00C96A4B" w:rsidRPr="002C34BE" w:rsidRDefault="00C96A4B" w:rsidP="00C96A4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C34BE">
        <w:rPr>
          <w:rFonts w:ascii="Times New Roman" w:eastAsia="Times New Roman" w:hAnsi="Times New Roman" w:cs="Times New Roman"/>
          <w:lang w:eastAsia="ru-RU"/>
        </w:rPr>
        <w:t xml:space="preserve">- косвенно контролирующее лицо Общества - </w:t>
      </w:r>
      <w:r w:rsidRPr="002C34BE">
        <w:rPr>
          <w:rFonts w:ascii="Times New Roman" w:hAnsi="Times New Roman" w:cs="Times New Roman"/>
        </w:rPr>
        <w:t>акционерное общество «ГМС Холдинг» (АО «ГМС Холдинг»), ИНН 5702013994</w:t>
      </w:r>
      <w:r w:rsidRPr="002C34BE">
        <w:rPr>
          <w:rFonts w:ascii="Times New Roman" w:hAnsi="Times New Roman" w:cs="Times New Roman"/>
          <w:bCs/>
          <w:i/>
          <w:iCs/>
        </w:rPr>
        <w:t>,</w:t>
      </w:r>
      <w:r w:rsidRPr="002C34BE">
        <w:rPr>
          <w:rFonts w:ascii="Times New Roman" w:hAnsi="Times New Roman" w:cs="Times New Roman"/>
        </w:rPr>
        <w:t xml:space="preserve"> адрес местонахождения: РФ, Орловская область, г. Ливны</w:t>
      </w:r>
      <w:r w:rsidRPr="002C34B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2C34BE">
        <w:rPr>
          <w:rFonts w:ascii="Times New Roman" w:eastAsia="Times New Roman" w:hAnsi="Times New Roman" w:cs="Times New Roman"/>
          <w:lang w:eastAsia="ru-RU"/>
        </w:rPr>
        <w:t xml:space="preserve">является косвенно контролирующим лицом </w:t>
      </w:r>
      <w:r w:rsidRPr="002C34BE">
        <w:rPr>
          <w:rFonts w:ascii="Times New Roman" w:hAnsi="Times New Roman" w:cs="Times New Roman"/>
        </w:rPr>
        <w:t xml:space="preserve">АО «ГМС Ливгидромаш» </w:t>
      </w:r>
      <w:r w:rsidRPr="002C34BE">
        <w:rPr>
          <w:rFonts w:ascii="Times New Roman" w:eastAsia="Times New Roman" w:hAnsi="Times New Roman" w:cs="Times New Roman"/>
          <w:lang w:eastAsia="ru-RU"/>
        </w:rPr>
        <w:t xml:space="preserve">- стороны по сделке; доля косвенного участия лица в уставном капитале Общества более 50%; доля косвенного участия лица в уставном капитале </w:t>
      </w:r>
      <w:r w:rsidRPr="002C34BE">
        <w:rPr>
          <w:rFonts w:ascii="Times New Roman" w:hAnsi="Times New Roman" w:cs="Times New Roman"/>
        </w:rPr>
        <w:t xml:space="preserve">АО «ГМС Ливгидромаш» </w:t>
      </w:r>
      <w:r w:rsidRPr="002C34BE">
        <w:rPr>
          <w:rFonts w:ascii="Times New Roman" w:eastAsia="Times New Roman" w:hAnsi="Times New Roman" w:cs="Times New Roman"/>
          <w:lang w:eastAsia="ru-RU"/>
        </w:rPr>
        <w:t>- более 50%.</w:t>
      </w:r>
    </w:p>
    <w:p w:rsidR="00C96A4B" w:rsidRPr="002C34BE" w:rsidRDefault="00C96A4B" w:rsidP="00C96A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34BE">
        <w:rPr>
          <w:rFonts w:ascii="Times New Roman" w:hAnsi="Times New Roman" w:cs="Times New Roman"/>
        </w:rPr>
        <w:t>- управляющая организация Общества – общество с ограниченной ответственностью «Управляющая компания «Группа ГМС» (</w:t>
      </w:r>
      <w:r w:rsidRPr="002C34BE">
        <w:rPr>
          <w:rFonts w:ascii="Times New Roman" w:eastAsia="Calibri" w:hAnsi="Times New Roman" w:cs="Times New Roman"/>
        </w:rPr>
        <w:t>ООО «УК «Группа ГМС»),</w:t>
      </w:r>
      <w:r w:rsidRPr="002C34BE">
        <w:rPr>
          <w:rFonts w:ascii="Times New Roman" w:hAnsi="Times New Roman" w:cs="Times New Roman"/>
        </w:rPr>
        <w:t xml:space="preserve"> ИНН 7719537823,</w:t>
      </w:r>
      <w:r w:rsidRPr="002C34BE">
        <w:rPr>
          <w:rFonts w:ascii="Times New Roman" w:eastAsia="Calibri" w:hAnsi="Times New Roman" w:cs="Times New Roman"/>
        </w:rPr>
        <w:t xml:space="preserve"> </w:t>
      </w:r>
      <w:r w:rsidRPr="002C34BE">
        <w:rPr>
          <w:rFonts w:ascii="Times New Roman" w:hAnsi="Times New Roman" w:cs="Times New Roman"/>
        </w:rPr>
        <w:t xml:space="preserve">адрес </w:t>
      </w:r>
      <w:r w:rsidRPr="002C34BE">
        <w:rPr>
          <w:rFonts w:ascii="Times New Roman" w:hAnsi="Times New Roman" w:cs="Times New Roman"/>
        </w:rPr>
        <w:lastRenderedPageBreak/>
        <w:t>местонахождения:</w:t>
      </w:r>
      <w:r w:rsidRPr="002C34BE">
        <w:rPr>
          <w:rFonts w:ascii="Times New Roman" w:hAnsi="Times New Roman" w:cs="Times New Roman"/>
          <w:bCs/>
          <w:iCs/>
        </w:rPr>
        <w:t xml:space="preserve"> Российская Федерация, г. Москва, </w:t>
      </w:r>
      <w:r w:rsidRPr="002C34BE">
        <w:rPr>
          <w:rFonts w:ascii="Times New Roman" w:eastAsia="Calibri" w:hAnsi="Times New Roman" w:cs="Times New Roman"/>
        </w:rPr>
        <w:t xml:space="preserve">является также </w:t>
      </w:r>
      <w:r w:rsidRPr="002C34BE">
        <w:rPr>
          <w:rFonts w:ascii="Times New Roman" w:hAnsi="Times New Roman" w:cs="Times New Roman"/>
        </w:rPr>
        <w:t xml:space="preserve">управляющей организацией АО «ГМС Ливгидромаш» - стороны по сделке; доли участия лица в уставном капитале Общества и сторон сделки – отсутствуют. </w:t>
      </w:r>
    </w:p>
    <w:p w:rsidR="00C96A4B" w:rsidRPr="002C34BE" w:rsidRDefault="00C96A4B" w:rsidP="00C96A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34BE">
        <w:rPr>
          <w:rFonts w:ascii="Times New Roman" w:hAnsi="Times New Roman" w:cs="Times New Roman"/>
        </w:rPr>
        <w:t xml:space="preserve">- единоличный исполнительный орган управляющей организации Общества - ООО «УК «Группа ГМС» Молчанов А.В. является единоличным исполнительным органом управляющей организации </w:t>
      </w:r>
      <w:r w:rsidRPr="002C34BE">
        <w:rPr>
          <w:rFonts w:ascii="Times New Roman" w:hAnsi="Times New Roman" w:cs="Times New Roman"/>
          <w:iCs/>
        </w:rPr>
        <w:t xml:space="preserve">АО «ГМС Ливгидромаш» </w:t>
      </w:r>
      <w:r w:rsidRPr="002C34BE">
        <w:rPr>
          <w:rFonts w:ascii="Times New Roman" w:hAnsi="Times New Roman" w:cs="Times New Roman"/>
        </w:rPr>
        <w:t>- стороны по сделке, доли участия лица в уставном капитале Общества и</w:t>
      </w:r>
      <w:r w:rsidRPr="002C34BE">
        <w:rPr>
          <w:rFonts w:ascii="Times New Roman" w:hAnsi="Times New Roman" w:cs="Times New Roman"/>
          <w:iCs/>
        </w:rPr>
        <w:t xml:space="preserve"> АО «ГМС Ливгидромаш»</w:t>
      </w:r>
      <w:r w:rsidRPr="002C34BE">
        <w:rPr>
          <w:rFonts w:ascii="Times New Roman" w:hAnsi="Times New Roman" w:cs="Times New Roman"/>
        </w:rPr>
        <w:t xml:space="preserve"> – отсутствуют.</w:t>
      </w:r>
    </w:p>
    <w:p w:rsidR="00C96A4B" w:rsidRPr="002C34BE" w:rsidRDefault="00C96A4B" w:rsidP="00C96A4B">
      <w:pPr>
        <w:ind w:firstLine="708"/>
        <w:jc w:val="both"/>
        <w:rPr>
          <w:rFonts w:ascii="Times New Roman" w:hAnsi="Times New Roman" w:cs="Times New Roman"/>
        </w:rPr>
      </w:pPr>
      <w:r w:rsidRPr="002C34BE">
        <w:rPr>
          <w:rFonts w:ascii="Times New Roman" w:hAnsi="Times New Roman" w:cs="Times New Roman"/>
        </w:rPr>
        <w:t xml:space="preserve">Общество уведомляет о том, что согласно п.1. ст.83 Федерального закона от 26.12.1995 N 208- ФЗ «Об акционерных обществах», сделка, в совершении которой имеется заинтересованность, не требует обязательного предварительного согласия на ее совершение. </w:t>
      </w:r>
    </w:p>
    <w:p w:rsidR="007E57E1" w:rsidRPr="002C34BE" w:rsidRDefault="007E57E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E57E1" w:rsidRPr="002C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1E3"/>
    <w:multiLevelType w:val="hybridMultilevel"/>
    <w:tmpl w:val="2FCC35AC"/>
    <w:lvl w:ilvl="0" w:tplc="6E74D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2764A"/>
    <w:rsid w:val="00047117"/>
    <w:rsid w:val="000634F3"/>
    <w:rsid w:val="00084F04"/>
    <w:rsid w:val="000A3AF7"/>
    <w:rsid w:val="000A40D4"/>
    <w:rsid w:val="000B255A"/>
    <w:rsid w:val="000B2C45"/>
    <w:rsid w:val="000E3811"/>
    <w:rsid w:val="000E73D6"/>
    <w:rsid w:val="00104F6B"/>
    <w:rsid w:val="001128D1"/>
    <w:rsid w:val="00116BAB"/>
    <w:rsid w:val="0012318D"/>
    <w:rsid w:val="00136ECF"/>
    <w:rsid w:val="00145B8F"/>
    <w:rsid w:val="00180C9E"/>
    <w:rsid w:val="00184795"/>
    <w:rsid w:val="001858ED"/>
    <w:rsid w:val="001A35E4"/>
    <w:rsid w:val="001C3433"/>
    <w:rsid w:val="001E191A"/>
    <w:rsid w:val="001E309D"/>
    <w:rsid w:val="001E5A6C"/>
    <w:rsid w:val="00203160"/>
    <w:rsid w:val="00214FBC"/>
    <w:rsid w:val="00264149"/>
    <w:rsid w:val="002A1656"/>
    <w:rsid w:val="002A3FE3"/>
    <w:rsid w:val="002B4400"/>
    <w:rsid w:val="002C34BE"/>
    <w:rsid w:val="002D2967"/>
    <w:rsid w:val="002D3AE4"/>
    <w:rsid w:val="002E169E"/>
    <w:rsid w:val="002E3545"/>
    <w:rsid w:val="002F4F8C"/>
    <w:rsid w:val="00301286"/>
    <w:rsid w:val="00335667"/>
    <w:rsid w:val="00337B46"/>
    <w:rsid w:val="0034260C"/>
    <w:rsid w:val="00343D0C"/>
    <w:rsid w:val="003458AC"/>
    <w:rsid w:val="00360D04"/>
    <w:rsid w:val="00387489"/>
    <w:rsid w:val="00434515"/>
    <w:rsid w:val="00475347"/>
    <w:rsid w:val="00477886"/>
    <w:rsid w:val="004A6AE5"/>
    <w:rsid w:val="004F6D19"/>
    <w:rsid w:val="00501ECF"/>
    <w:rsid w:val="005129C5"/>
    <w:rsid w:val="005651D2"/>
    <w:rsid w:val="005E7619"/>
    <w:rsid w:val="00611E2E"/>
    <w:rsid w:val="0061243A"/>
    <w:rsid w:val="00665FE9"/>
    <w:rsid w:val="006673CB"/>
    <w:rsid w:val="006768F9"/>
    <w:rsid w:val="00691BA0"/>
    <w:rsid w:val="006964AB"/>
    <w:rsid w:val="00697693"/>
    <w:rsid w:val="006A6507"/>
    <w:rsid w:val="006B4948"/>
    <w:rsid w:val="00707662"/>
    <w:rsid w:val="00720BA3"/>
    <w:rsid w:val="0072598B"/>
    <w:rsid w:val="00791731"/>
    <w:rsid w:val="007951FA"/>
    <w:rsid w:val="007A199F"/>
    <w:rsid w:val="007B0795"/>
    <w:rsid w:val="007D251E"/>
    <w:rsid w:val="007D2671"/>
    <w:rsid w:val="007D2C29"/>
    <w:rsid w:val="007E57E1"/>
    <w:rsid w:val="00803BA4"/>
    <w:rsid w:val="0083280F"/>
    <w:rsid w:val="00846654"/>
    <w:rsid w:val="00851761"/>
    <w:rsid w:val="0087089F"/>
    <w:rsid w:val="008948AD"/>
    <w:rsid w:val="008A383F"/>
    <w:rsid w:val="008B0C97"/>
    <w:rsid w:val="00913327"/>
    <w:rsid w:val="009179D5"/>
    <w:rsid w:val="0092469C"/>
    <w:rsid w:val="00924718"/>
    <w:rsid w:val="00931EDF"/>
    <w:rsid w:val="00953054"/>
    <w:rsid w:val="00962116"/>
    <w:rsid w:val="009C76D3"/>
    <w:rsid w:val="009E3681"/>
    <w:rsid w:val="009F4E7B"/>
    <w:rsid w:val="00A11D7C"/>
    <w:rsid w:val="00A40610"/>
    <w:rsid w:val="00A5643B"/>
    <w:rsid w:val="00A861E9"/>
    <w:rsid w:val="00A91A01"/>
    <w:rsid w:val="00A92CEC"/>
    <w:rsid w:val="00AD52D2"/>
    <w:rsid w:val="00AE5E48"/>
    <w:rsid w:val="00AF7B3F"/>
    <w:rsid w:val="00B009C5"/>
    <w:rsid w:val="00B15CD2"/>
    <w:rsid w:val="00B66524"/>
    <w:rsid w:val="00B72406"/>
    <w:rsid w:val="00B73206"/>
    <w:rsid w:val="00B755A2"/>
    <w:rsid w:val="00B77CF7"/>
    <w:rsid w:val="00B916CA"/>
    <w:rsid w:val="00BA1C2E"/>
    <w:rsid w:val="00C168DD"/>
    <w:rsid w:val="00C30248"/>
    <w:rsid w:val="00C43C75"/>
    <w:rsid w:val="00C95F0E"/>
    <w:rsid w:val="00C96A4B"/>
    <w:rsid w:val="00CB734F"/>
    <w:rsid w:val="00CC2E6E"/>
    <w:rsid w:val="00CD1680"/>
    <w:rsid w:val="00CD5F30"/>
    <w:rsid w:val="00D007D2"/>
    <w:rsid w:val="00D03C65"/>
    <w:rsid w:val="00D13B6F"/>
    <w:rsid w:val="00D653A9"/>
    <w:rsid w:val="00D67690"/>
    <w:rsid w:val="00DA425B"/>
    <w:rsid w:val="00DD3A7D"/>
    <w:rsid w:val="00E04D69"/>
    <w:rsid w:val="00E74ED1"/>
    <w:rsid w:val="00E76500"/>
    <w:rsid w:val="00E80F47"/>
    <w:rsid w:val="00E84307"/>
    <w:rsid w:val="00EC5BFE"/>
    <w:rsid w:val="00ED06AE"/>
    <w:rsid w:val="00EE0401"/>
    <w:rsid w:val="00EF35D1"/>
    <w:rsid w:val="00F06FDD"/>
    <w:rsid w:val="00F4392B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Мишин Михаил Юрьевич</cp:lastModifiedBy>
  <cp:revision>2</cp:revision>
  <dcterms:created xsi:type="dcterms:W3CDTF">2023-10-18T12:05:00Z</dcterms:created>
  <dcterms:modified xsi:type="dcterms:W3CDTF">2023-10-18T12:05:00Z</dcterms:modified>
</cp:coreProperties>
</file>